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8B" w:rsidRPr="00D63749" w:rsidRDefault="00F36C82">
      <w:pPr>
        <w:rPr>
          <w:b/>
          <w:sz w:val="32"/>
          <w:szCs w:val="32"/>
        </w:rPr>
      </w:pPr>
      <w:r w:rsidRPr="00D63749">
        <w:rPr>
          <w:b/>
          <w:sz w:val="32"/>
          <w:szCs w:val="32"/>
        </w:rPr>
        <w:t xml:space="preserve">DIRECCIÓN:   </w:t>
      </w:r>
      <w:r w:rsidR="000835FC">
        <w:rPr>
          <w:b/>
          <w:sz w:val="32"/>
          <w:szCs w:val="32"/>
        </w:rPr>
        <w:t xml:space="preserve">General </w:t>
      </w:r>
      <w:proofErr w:type="spellStart"/>
      <w:r w:rsidR="000835FC">
        <w:rPr>
          <w:b/>
          <w:sz w:val="32"/>
          <w:szCs w:val="32"/>
        </w:rPr>
        <w:t>Ampudia</w:t>
      </w:r>
      <w:proofErr w:type="spellEnd"/>
      <w:r w:rsidR="000835FC">
        <w:rPr>
          <w:b/>
          <w:sz w:val="32"/>
          <w:szCs w:val="32"/>
        </w:rPr>
        <w:t xml:space="preserve"> 7º </w:t>
      </w:r>
      <w:proofErr w:type="gramStart"/>
      <w:r w:rsidR="000835FC">
        <w:rPr>
          <w:b/>
          <w:sz w:val="32"/>
          <w:szCs w:val="32"/>
        </w:rPr>
        <w:t>B</w:t>
      </w:r>
      <w:r w:rsidR="00CC0E00">
        <w:rPr>
          <w:b/>
          <w:sz w:val="36"/>
          <w:szCs w:val="36"/>
        </w:rPr>
        <w:t xml:space="preserve">  </w:t>
      </w:r>
      <w:r w:rsidR="00CC0E00" w:rsidRPr="00D63749">
        <w:rPr>
          <w:b/>
          <w:sz w:val="32"/>
          <w:szCs w:val="32"/>
        </w:rPr>
        <w:t>REFERENCIA</w:t>
      </w:r>
      <w:proofErr w:type="gramEnd"/>
      <w:r w:rsidR="00CC0E00" w:rsidRPr="00D63749">
        <w:rPr>
          <w:b/>
          <w:sz w:val="32"/>
          <w:szCs w:val="32"/>
        </w:rPr>
        <w:t xml:space="preserve">: </w:t>
      </w:r>
      <w:r w:rsidR="000835FC">
        <w:rPr>
          <w:b/>
          <w:sz w:val="32"/>
          <w:szCs w:val="32"/>
        </w:rPr>
        <w:t>413</w:t>
      </w:r>
    </w:p>
    <w:p w:rsidR="00BC21DC" w:rsidRPr="00CC0E00" w:rsidRDefault="00BC21DC">
      <w:pPr>
        <w:rPr>
          <w:b/>
          <w:sz w:val="28"/>
          <w:szCs w:val="28"/>
        </w:rPr>
      </w:pPr>
      <w:r w:rsidRPr="00C6384B">
        <w:rPr>
          <w:b/>
          <w:sz w:val="36"/>
          <w:szCs w:val="36"/>
        </w:rPr>
        <w:t xml:space="preserve">FORMA DE VISITA: </w:t>
      </w:r>
      <w:r w:rsidR="000835FC">
        <w:rPr>
          <w:b/>
          <w:sz w:val="28"/>
          <w:szCs w:val="28"/>
        </w:rPr>
        <w:t>llaves</w:t>
      </w:r>
    </w:p>
    <w:p w:rsidR="00BC21DC" w:rsidRPr="00C6384B" w:rsidRDefault="00F542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Precio: </w:t>
      </w:r>
      <w:r w:rsidR="00BD6192">
        <w:rPr>
          <w:b/>
          <w:sz w:val="36"/>
          <w:szCs w:val="36"/>
        </w:rPr>
        <w:t>1.15</w:t>
      </w:r>
      <w:bookmarkStart w:id="0" w:name="_GoBack"/>
      <w:bookmarkEnd w:id="0"/>
      <w:r w:rsidR="000835FC">
        <w:rPr>
          <w:b/>
          <w:sz w:val="36"/>
          <w:szCs w:val="36"/>
        </w:rPr>
        <w:t>0.000</w:t>
      </w:r>
      <w:r w:rsidR="00BC21DC" w:rsidRPr="00C6384B">
        <w:rPr>
          <w:b/>
          <w:sz w:val="36"/>
          <w:szCs w:val="36"/>
        </w:rPr>
        <w:t xml:space="preserve"> €</w:t>
      </w:r>
    </w:p>
    <w:p w:rsidR="00BC21DC" w:rsidRDefault="00BC21DC">
      <w:r>
        <w:t xml:space="preserve">Estado de la vivienda: </w:t>
      </w:r>
      <w:r w:rsidR="000835FC">
        <w:t>para reformar</w:t>
      </w:r>
    </w:p>
    <w:p w:rsidR="008A18E2" w:rsidRDefault="00BC21DC">
      <w:r>
        <w:t>M</w:t>
      </w:r>
      <w:r>
        <w:rPr>
          <w:vertAlign w:val="superscript"/>
        </w:rPr>
        <w:t>2</w:t>
      </w:r>
      <w:r>
        <w:t xml:space="preserve"> catastro </w:t>
      </w:r>
      <w:r w:rsidR="000835FC">
        <w:t>221 (183+3+30)</w:t>
      </w:r>
    </w:p>
    <w:p w:rsidR="008A18E2" w:rsidRDefault="00BC21DC">
      <w:r>
        <w:t>M</w:t>
      </w:r>
      <w:r>
        <w:rPr>
          <w:vertAlign w:val="superscript"/>
        </w:rPr>
        <w:t>2</w:t>
      </w:r>
      <w:r w:rsidR="00F54260">
        <w:t xml:space="preserve"> útiles </w:t>
      </w:r>
      <w:r w:rsidR="000835FC">
        <w:t>171.71</w:t>
      </w:r>
    </w:p>
    <w:p w:rsidR="00BC21DC" w:rsidRDefault="00BC21DC">
      <w:r>
        <w:t xml:space="preserve">Dormitorios: </w:t>
      </w:r>
      <w:r w:rsidR="00D260D7">
        <w:t>4+1</w:t>
      </w:r>
    </w:p>
    <w:p w:rsidR="00F36C82" w:rsidRDefault="00BC21DC">
      <w:r>
        <w:t xml:space="preserve">Baños: </w:t>
      </w:r>
      <w:r w:rsidR="00D260D7">
        <w:t>3</w:t>
      </w:r>
    </w:p>
    <w:p w:rsidR="00F36C82" w:rsidRDefault="00F36C82">
      <w:r>
        <w:t>Aseos:</w:t>
      </w:r>
    </w:p>
    <w:p w:rsidR="00F36C82" w:rsidRDefault="00F36C82">
      <w:r>
        <w:t xml:space="preserve">Cocina: </w:t>
      </w:r>
      <w:r w:rsidR="00D260D7">
        <w:t>independiente</w:t>
      </w:r>
    </w:p>
    <w:p w:rsidR="008A18E2" w:rsidRDefault="00F36C82">
      <w:r>
        <w:t xml:space="preserve">Terraza: </w:t>
      </w:r>
      <w:r w:rsidR="00D260D7">
        <w:t xml:space="preserve">en salón de 10.37 </w:t>
      </w:r>
      <w:proofErr w:type="spellStart"/>
      <w:r w:rsidR="00D260D7">
        <w:t>mts</w:t>
      </w:r>
      <w:proofErr w:type="spellEnd"/>
      <w:r w:rsidR="00D260D7">
        <w:t>. Y en cocina de unos 3</w:t>
      </w:r>
    </w:p>
    <w:p w:rsidR="00F36C82" w:rsidRDefault="00F36C82">
      <w:r>
        <w:t>Armarios empotrados:</w:t>
      </w:r>
      <w:r w:rsidR="00CC0E00">
        <w:t xml:space="preserve"> </w:t>
      </w:r>
    </w:p>
    <w:p w:rsidR="00F36C82" w:rsidRDefault="00F36C82">
      <w:r>
        <w:t>Puertas</w:t>
      </w:r>
    </w:p>
    <w:p w:rsidR="00F36C82" w:rsidRDefault="00F36C82">
      <w:r>
        <w:t>Ventanas</w:t>
      </w:r>
    </w:p>
    <w:p w:rsidR="00F36C82" w:rsidRDefault="00F36C82">
      <w:r>
        <w:t>Puerta blindada</w:t>
      </w:r>
    </w:p>
    <w:p w:rsidR="00F36C82" w:rsidRDefault="00F36C82">
      <w:r>
        <w:t>Suelos</w:t>
      </w:r>
    </w:p>
    <w:p w:rsidR="00F36C82" w:rsidRPr="00F36C82" w:rsidRDefault="00F36C82">
      <w:pPr>
        <w:rPr>
          <w:vertAlign w:val="superscript"/>
        </w:rPr>
      </w:pPr>
      <w:r>
        <w:t xml:space="preserve">Trastero: </w:t>
      </w:r>
      <w:r w:rsidR="00C97F46">
        <w:t xml:space="preserve">Sí, </w:t>
      </w:r>
      <w:r w:rsidR="009002ED">
        <w:t>número 13</w:t>
      </w:r>
      <w:r w:rsidR="00C97F46">
        <w:t>, hay llaves</w:t>
      </w:r>
    </w:p>
    <w:p w:rsidR="006A2834" w:rsidRDefault="00F36C82">
      <w:r>
        <w:t xml:space="preserve">Garaje: </w:t>
      </w:r>
      <w:r w:rsidR="00C97F46">
        <w:t>A dos portales, en el número 6, plaza 13</w:t>
      </w:r>
    </w:p>
    <w:p w:rsidR="00F36C82" w:rsidRDefault="00F36C82">
      <w:r>
        <w:t xml:space="preserve">Ascensor: </w:t>
      </w:r>
      <w:r w:rsidR="00D260D7">
        <w:t>sí, 2</w:t>
      </w:r>
    </w:p>
    <w:p w:rsidR="008A18E2" w:rsidRDefault="00F36C82">
      <w:r>
        <w:t xml:space="preserve">Vistas: </w:t>
      </w:r>
      <w:r w:rsidR="00D260D7">
        <w:t>exterior</w:t>
      </w:r>
    </w:p>
    <w:p w:rsidR="00F36C82" w:rsidRDefault="00F36C82">
      <w:r>
        <w:t xml:space="preserve">Jardines, </w:t>
      </w:r>
      <w:proofErr w:type="gramStart"/>
      <w:r>
        <w:t>piscina,…</w:t>
      </w:r>
      <w:proofErr w:type="gramEnd"/>
      <w:r>
        <w:t xml:space="preserve"> </w:t>
      </w:r>
    </w:p>
    <w:p w:rsidR="00F36C82" w:rsidRDefault="00F54260">
      <w:r>
        <w:t xml:space="preserve">Año de construcción: </w:t>
      </w:r>
      <w:r w:rsidR="00C97F46">
        <w:t>1967</w:t>
      </w:r>
    </w:p>
    <w:p w:rsidR="00F36C82" w:rsidRDefault="00F36C82">
      <w:r>
        <w:t>Orientación:</w:t>
      </w:r>
      <w:r w:rsidR="00D260D7">
        <w:t xml:space="preserve"> oeste</w:t>
      </w:r>
      <w:r>
        <w:t xml:space="preserve"> </w:t>
      </w:r>
    </w:p>
    <w:p w:rsidR="00F36C82" w:rsidRDefault="00F54260">
      <w:r>
        <w:t xml:space="preserve">Comunidad e IBI: </w:t>
      </w:r>
      <w:r w:rsidR="00C97F46">
        <w:t>En torno a 600 € pero hay incluida una derrama</w:t>
      </w:r>
      <w:r w:rsidR="00C97F46" w:rsidRPr="00C97F46">
        <w:rPr>
          <w:highlight w:val="yellow"/>
        </w:rPr>
        <w:t>, pendiente de aclaración</w:t>
      </w:r>
    </w:p>
    <w:p w:rsidR="00F36C82" w:rsidRPr="00BC21DC" w:rsidRDefault="00F36C82" w:rsidP="008A18E2">
      <w:r>
        <w:t>Observaciones</w:t>
      </w:r>
      <w:r w:rsidR="008A18E2">
        <w:t xml:space="preserve">: </w:t>
      </w:r>
      <w:r w:rsidR="00D260D7">
        <w:t xml:space="preserve">Consta de salón y despacho a la entrada, plaza de garaje a dos </w:t>
      </w:r>
      <w:proofErr w:type="gramStart"/>
      <w:r w:rsidR="00D260D7">
        <w:t>portales</w:t>
      </w:r>
      <w:proofErr w:type="gramEnd"/>
      <w:r w:rsidR="00D260D7">
        <w:t xml:space="preserve"> pero dentro de la misma edificación, no acceso directo.</w:t>
      </w:r>
    </w:p>
    <w:sectPr w:rsidR="00F36C82" w:rsidRPr="00BC2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DC"/>
    <w:rsid w:val="000835FC"/>
    <w:rsid w:val="000D4D70"/>
    <w:rsid w:val="000F0920"/>
    <w:rsid w:val="00524484"/>
    <w:rsid w:val="005C1226"/>
    <w:rsid w:val="00627E29"/>
    <w:rsid w:val="006A2834"/>
    <w:rsid w:val="00810DE4"/>
    <w:rsid w:val="008A18E2"/>
    <w:rsid w:val="009002ED"/>
    <w:rsid w:val="00A264FA"/>
    <w:rsid w:val="00BC21DC"/>
    <w:rsid w:val="00BD6192"/>
    <w:rsid w:val="00C6018B"/>
    <w:rsid w:val="00C6384B"/>
    <w:rsid w:val="00C97F46"/>
    <w:rsid w:val="00CC0E00"/>
    <w:rsid w:val="00D260D7"/>
    <w:rsid w:val="00D63749"/>
    <w:rsid w:val="00F36C82"/>
    <w:rsid w:val="00F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40D1"/>
  <w15:chartTrackingRefBased/>
  <w15:docId w15:val="{804EA2E2-BCA6-4483-AF43-7992DDD8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2020-06-03T09:13:00Z</dcterms:created>
  <dcterms:modified xsi:type="dcterms:W3CDTF">2021-01-13T08:59:00Z</dcterms:modified>
</cp:coreProperties>
</file>